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A369A3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2"/>
          <w:szCs w:val="22"/>
        </w:rPr>
        <w:t xml:space="preserve">II/354 Ostrov nad Oslavou –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křiž. s II/</w:t>
      </w:r>
      <w:r w:rsidRPr="00AA0B55">
        <w:rPr>
          <w:rFonts w:ascii="Arial" w:hAnsi="Arial" w:cs="Arial"/>
          <w:b/>
          <w:bCs/>
          <w:sz w:val="22"/>
          <w:szCs w:val="22"/>
        </w:rPr>
        <w:t>602</w:t>
      </w:r>
      <w:proofErr w:type="gramEnd"/>
      <w:r w:rsidRPr="00AA0B55">
        <w:rPr>
          <w:rFonts w:ascii="Arial" w:hAnsi="Arial" w:cs="Arial"/>
          <w:b/>
          <w:bCs/>
          <w:sz w:val="22"/>
          <w:szCs w:val="22"/>
        </w:rPr>
        <w:t>, technická studie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veřejných zakázek v platném znění, nespadající pod aplikaci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 platném znění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544F48" w:rsidRPr="00544F48" w:rsidRDefault="00544F48" w:rsidP="00544F4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44F48"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pro splnění technické kvalifikace v rozsahu </w:t>
      </w:r>
      <w:r w:rsidRPr="00544F48">
        <w:rPr>
          <w:rFonts w:ascii="Arial" w:hAnsi="Arial" w:cs="Arial"/>
          <w:b/>
          <w:sz w:val="22"/>
          <w:szCs w:val="22"/>
        </w:rPr>
        <w:t>nejméně 3 projektovaných staveb silnic vypracovaných dodavatelem ve stupni DÚR nebo technické studie s délkou minimálně 5 km v kategorii minimálně S 7,5. Alespoň 1 projektovaná stavba silnice bude ve stupni technické nebo vyhledávací studie</w:t>
      </w:r>
      <w:r w:rsidRPr="00544F48">
        <w:rPr>
          <w:rFonts w:ascii="Arial" w:hAnsi="Arial" w:cs="Arial"/>
          <w:sz w:val="22"/>
          <w:szCs w:val="22"/>
        </w:rPr>
        <w:t xml:space="preserve">.  </w:t>
      </w:r>
    </w:p>
    <w:p w:rsidR="00544F48" w:rsidRPr="00544F48" w:rsidRDefault="00544F48" w:rsidP="00544F48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15C83" w:rsidRDefault="00544F48" w:rsidP="00544F4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44F48">
        <w:rPr>
          <w:rFonts w:ascii="Arial" w:hAnsi="Arial" w:cs="Arial"/>
          <w:sz w:val="22"/>
          <w:szCs w:val="22"/>
        </w:rPr>
        <w:t xml:space="preserve">Přílohou budou minimálně </w:t>
      </w:r>
      <w:r w:rsidRPr="00544F48">
        <w:rPr>
          <w:rFonts w:ascii="Arial" w:hAnsi="Arial" w:cs="Arial"/>
          <w:b/>
          <w:sz w:val="22"/>
          <w:szCs w:val="22"/>
        </w:rPr>
        <w:t>2 osvědčení</w:t>
      </w:r>
      <w:r w:rsidRPr="00544F48">
        <w:rPr>
          <w:rFonts w:ascii="Arial" w:hAnsi="Arial" w:cs="Arial"/>
          <w:sz w:val="22"/>
          <w:szCs w:val="22"/>
        </w:rPr>
        <w:t xml:space="preserve"> o řádném poskytnutí a dokončení služeb uvedených v seznamu, </w:t>
      </w:r>
      <w:r w:rsidR="00B576C3">
        <w:rPr>
          <w:rFonts w:ascii="Arial" w:hAnsi="Arial" w:cs="Arial"/>
          <w:sz w:val="22"/>
          <w:szCs w:val="22"/>
        </w:rPr>
        <w:t>potvrzené</w:t>
      </w:r>
      <w:r w:rsidRPr="00544F48">
        <w:rPr>
          <w:rFonts w:ascii="Arial" w:hAnsi="Arial" w:cs="Arial"/>
          <w:sz w:val="22"/>
          <w:szCs w:val="22"/>
        </w:rPr>
        <w:t xml:space="preserve"> objednatelem 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BF718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2C48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FC2C48" w:rsidRPr="00685CF9" w:rsidRDefault="00E8037B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6120" w:type="dxa"/>
          </w:tcPr>
          <w:p w:rsidR="00FC2C48" w:rsidRPr="00685CF9" w:rsidRDefault="00FC2C48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F951DE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</w:t>
            </w:r>
            <w:r w:rsidR="00F951DE">
              <w:rPr>
                <w:i/>
                <w:sz w:val="18"/>
                <w:szCs w:val="20"/>
              </w:rPr>
              <w:t>ch</w:t>
            </w:r>
            <w:bookmarkStart w:id="0" w:name="_GoBack"/>
            <w:bookmarkEnd w:id="0"/>
            <w:r w:rsidRPr="00A87CFB">
              <w:rPr>
                <w:i/>
                <w:sz w:val="18"/>
                <w:szCs w:val="20"/>
              </w:rPr>
              <w:t xml:space="preserve">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Pr="00BF7187" w:rsidRDefault="00553871" w:rsidP="0000583B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</w:t>
            </w:r>
            <w:r w:rsidR="0000583B">
              <w:rPr>
                <w:b/>
                <w:sz w:val="22"/>
                <w:szCs w:val="22"/>
              </w:rPr>
              <w:t>silnice</w:t>
            </w:r>
            <w:r w:rsidR="00B132E8">
              <w:rPr>
                <w:b/>
                <w:sz w:val="22"/>
                <w:szCs w:val="22"/>
              </w:rPr>
              <w:t xml:space="preserve"> [</w:t>
            </w:r>
            <w:r w:rsidR="0000583B">
              <w:rPr>
                <w:b/>
                <w:sz w:val="22"/>
                <w:szCs w:val="22"/>
              </w:rPr>
              <w:t>k</w:t>
            </w:r>
            <w:r w:rsidR="00B132E8">
              <w:rPr>
                <w:b/>
                <w:sz w:val="22"/>
                <w:szCs w:val="22"/>
              </w:rPr>
              <w:t>m]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718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BF7187" w:rsidRDefault="0000583B" w:rsidP="0000583B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</w:rPr>
              <w:t xml:space="preserve">Návrhová kategorie </w:t>
            </w:r>
          </w:p>
        </w:tc>
        <w:tc>
          <w:tcPr>
            <w:tcW w:w="6120" w:type="dxa"/>
          </w:tcPr>
          <w:p w:rsidR="00BF7187" w:rsidRPr="00685CF9" w:rsidRDefault="00BF718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>(</w:t>
            </w:r>
            <w:r w:rsidR="00E06EF9">
              <w:rPr>
                <w:i/>
                <w:sz w:val="18"/>
                <w:szCs w:val="20"/>
              </w:rPr>
              <w:t>dodavatel</w:t>
            </w:r>
            <w:r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583B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44F48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369A3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576C3"/>
    <w:rsid w:val="00B674D1"/>
    <w:rsid w:val="00B714CA"/>
    <w:rsid w:val="00B731AB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4CB5"/>
    <w:rsid w:val="00DE11C5"/>
    <w:rsid w:val="00DF3297"/>
    <w:rsid w:val="00DF5D20"/>
    <w:rsid w:val="00DF69F0"/>
    <w:rsid w:val="00E06EF9"/>
    <w:rsid w:val="00E32288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40B2"/>
    <w:rsid w:val="00F951DE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BEA76F4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35</cp:revision>
  <cp:lastPrinted>2010-05-24T13:35:00Z</cp:lastPrinted>
  <dcterms:created xsi:type="dcterms:W3CDTF">2018-02-06T11:11:00Z</dcterms:created>
  <dcterms:modified xsi:type="dcterms:W3CDTF">2019-07-18T10:13:00Z</dcterms:modified>
</cp:coreProperties>
</file>